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B59865" w14:textId="77777777" w:rsidR="00806D85" w:rsidRDefault="00806D85" w:rsidP="40363C62">
      <w:pPr>
        <w:spacing w:after="240"/>
        <w:rPr>
          <w:rFonts w:ascii="Arial" w:eastAsia="Arial" w:hAnsi="Arial" w:cs="Arial"/>
          <w:b/>
          <w:bCs/>
          <w:color w:val="1F497D"/>
          <w:sz w:val="22"/>
          <w:szCs w:val="22"/>
        </w:rPr>
      </w:pPr>
    </w:p>
    <w:p w14:paraId="675BEF69" w14:textId="278F40CC" w:rsidR="00AA10C4" w:rsidRDefault="7B4DFFDF" w:rsidP="40363C62">
      <w:pPr>
        <w:spacing w:after="240"/>
      </w:pPr>
      <w:r w:rsidRPr="40363C62">
        <w:rPr>
          <w:rFonts w:ascii="Arial" w:eastAsia="Arial" w:hAnsi="Arial" w:cs="Arial"/>
          <w:b/>
          <w:bCs/>
          <w:color w:val="1F497D"/>
          <w:sz w:val="22"/>
          <w:szCs w:val="22"/>
        </w:rPr>
        <w:t xml:space="preserve">OBRAZEC »PREDRAČUN JN </w:t>
      </w:r>
      <w:r w:rsidR="00806D85">
        <w:rPr>
          <w:rFonts w:ascii="Arial" w:eastAsia="Arial" w:hAnsi="Arial" w:cs="Arial"/>
          <w:b/>
          <w:bCs/>
          <w:color w:val="1F497D"/>
          <w:sz w:val="22"/>
          <w:szCs w:val="22"/>
        </w:rPr>
        <w:t>24</w:t>
      </w:r>
      <w:r w:rsidRPr="40363C62">
        <w:rPr>
          <w:rFonts w:ascii="Arial" w:eastAsia="Arial" w:hAnsi="Arial" w:cs="Arial"/>
          <w:b/>
          <w:bCs/>
          <w:color w:val="1F497D"/>
          <w:sz w:val="22"/>
          <w:szCs w:val="22"/>
        </w:rPr>
        <w:t>/2025«</w:t>
      </w:r>
    </w:p>
    <w:p w14:paraId="4ECB8C6F" w14:textId="09A49A4D" w:rsidR="00AA10C4" w:rsidRDefault="00AA10C4" w:rsidP="40363C62">
      <w:pPr>
        <w:spacing w:after="0" w:line="276" w:lineRule="auto"/>
        <w:jc w:val="both"/>
      </w:pPr>
    </w:p>
    <w:p w14:paraId="611F3239" w14:textId="0AC03BF7" w:rsidR="00AA10C4" w:rsidRDefault="00AA10C4" w:rsidP="40363C62">
      <w:pPr>
        <w:pStyle w:val="Brezrazmikov"/>
        <w:jc w:val="both"/>
      </w:pPr>
    </w:p>
    <w:tbl>
      <w:tblPr>
        <w:tblW w:w="9062" w:type="dxa"/>
        <w:tblLayout w:type="fixed"/>
        <w:tblLook w:val="04A0" w:firstRow="1" w:lastRow="0" w:firstColumn="1" w:lastColumn="0" w:noHBand="0" w:noVBand="1"/>
      </w:tblPr>
      <w:tblGrid>
        <w:gridCol w:w="812"/>
        <w:gridCol w:w="236"/>
        <w:gridCol w:w="2111"/>
        <w:gridCol w:w="1043"/>
        <w:gridCol w:w="1035"/>
        <w:gridCol w:w="1837"/>
        <w:gridCol w:w="1988"/>
      </w:tblGrid>
      <w:tr w:rsidR="00A215B2" w14:paraId="564F1DC5" w14:textId="77777777" w:rsidTr="00A91B6E">
        <w:trPr>
          <w:trHeight w:val="300"/>
        </w:trPr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7A73DD3" w14:textId="43C1EE9F" w:rsidR="00A215B2" w:rsidRDefault="00806D85" w:rsidP="40363C62">
            <w:pPr>
              <w:pStyle w:val="Brezrazmikov"/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Zap</w:t>
            </w:r>
            <w:proofErr w:type="spellEnd"/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. Št.</w:t>
            </w:r>
          </w:p>
        </w:tc>
        <w:tc>
          <w:tcPr>
            <w:tcW w:w="23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C2D9CCF" w14:textId="00E9D60D" w:rsidR="00A215B2" w:rsidRDefault="00A215B2" w:rsidP="40363C62">
            <w:pPr>
              <w:pStyle w:val="Brezrazmikov"/>
              <w:jc w:val="both"/>
            </w:pPr>
            <w:r w:rsidRPr="40363C62">
              <w:rPr>
                <w:rFonts w:ascii="Arial" w:eastAsia="Arial" w:hAnsi="Arial" w:cs="Arial"/>
                <w:b/>
                <w:bCs/>
                <w:sz w:val="20"/>
                <w:szCs w:val="20"/>
              </w:rPr>
              <w:t>Vrsta storitve</w:t>
            </w:r>
          </w:p>
        </w:tc>
        <w:tc>
          <w:tcPr>
            <w:tcW w:w="10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ED4A5DA" w14:textId="66DE98DC" w:rsidR="00A215B2" w:rsidRDefault="00A215B2" w:rsidP="40363C62">
            <w:pPr>
              <w:pStyle w:val="Brezrazmikov"/>
              <w:jc w:val="both"/>
            </w:pPr>
            <w:r w:rsidRPr="40363C62">
              <w:rPr>
                <w:rFonts w:ascii="Arial" w:eastAsia="Arial" w:hAnsi="Arial" w:cs="Arial"/>
                <w:b/>
                <w:bCs/>
                <w:sz w:val="20"/>
                <w:szCs w:val="20"/>
              </w:rPr>
              <w:t>Enota</w:t>
            </w:r>
          </w:p>
          <w:p w14:paraId="6C07E42D" w14:textId="448D7CD8" w:rsidR="00A215B2" w:rsidRDefault="00A215B2" w:rsidP="40363C62">
            <w:pPr>
              <w:pStyle w:val="Brezrazmikov"/>
              <w:jc w:val="both"/>
            </w:pPr>
            <w:r w:rsidRPr="40363C62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B85E97F" w14:textId="58EB0C34" w:rsidR="00A215B2" w:rsidRDefault="00A215B2" w:rsidP="40363C62">
            <w:pPr>
              <w:pStyle w:val="Brezrazmikov"/>
              <w:jc w:val="both"/>
            </w:pPr>
            <w:r w:rsidRPr="40363C62">
              <w:rPr>
                <w:rFonts w:ascii="Arial" w:eastAsia="Arial" w:hAnsi="Arial" w:cs="Arial"/>
                <w:b/>
                <w:bCs/>
                <w:sz w:val="20"/>
                <w:szCs w:val="20"/>
              </w:rPr>
              <w:t>Število</w:t>
            </w:r>
          </w:p>
          <w:p w14:paraId="48D4E1E5" w14:textId="6D9DCC49" w:rsidR="00A215B2" w:rsidRDefault="00A215B2" w:rsidP="40363C62">
            <w:pPr>
              <w:pStyle w:val="Brezrazmikov"/>
              <w:jc w:val="both"/>
            </w:pPr>
            <w:r w:rsidRPr="40363C62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   (A)</w:t>
            </w:r>
          </w:p>
          <w:p w14:paraId="0581C21A" w14:textId="2A9A54B2" w:rsidR="00A215B2" w:rsidRDefault="00A215B2" w:rsidP="40363C62">
            <w:pPr>
              <w:pStyle w:val="Brezrazmikov"/>
              <w:jc w:val="both"/>
            </w:pPr>
            <w:r w:rsidRPr="40363C62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8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236F808" w14:textId="208C0B92" w:rsidR="00A215B2" w:rsidRDefault="00A215B2" w:rsidP="40363C62">
            <w:pPr>
              <w:pStyle w:val="Brezrazmikov"/>
              <w:jc w:val="both"/>
            </w:pPr>
            <w:r w:rsidRPr="40363C62">
              <w:rPr>
                <w:rFonts w:ascii="Arial" w:eastAsia="Arial" w:hAnsi="Arial" w:cs="Arial"/>
                <w:b/>
                <w:bCs/>
                <w:sz w:val="20"/>
                <w:szCs w:val="20"/>
              </w:rPr>
              <w:t>Ponudbena cena v EUR brez DDV za enoto (B)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DD69796" w14:textId="1AB4C645" w:rsidR="00A215B2" w:rsidRDefault="00A215B2" w:rsidP="40363C62">
            <w:pPr>
              <w:pStyle w:val="Brezrazmikov"/>
              <w:jc w:val="both"/>
            </w:pPr>
            <w:r w:rsidRPr="40363C62">
              <w:rPr>
                <w:rFonts w:ascii="Arial" w:eastAsia="Arial" w:hAnsi="Arial" w:cs="Arial"/>
                <w:b/>
                <w:bCs/>
                <w:sz w:val="20"/>
                <w:szCs w:val="20"/>
              </w:rPr>
              <w:t>Ponudbena vrednost v EUR brez DDV (C = A * B)</w:t>
            </w:r>
          </w:p>
        </w:tc>
      </w:tr>
      <w:tr w:rsidR="00A215B2" w14:paraId="3E029DD7" w14:textId="77777777" w:rsidTr="00A91B6E">
        <w:trPr>
          <w:trHeight w:val="300"/>
        </w:trPr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8BBBC5E" w14:textId="17CCF5E1" w:rsidR="00A215B2" w:rsidRDefault="00A215B2" w:rsidP="40363C62">
            <w:pPr>
              <w:pStyle w:val="Brezrazmikov"/>
              <w:jc w:val="center"/>
            </w:pPr>
            <w:r w:rsidRPr="40363C62"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23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FEB82A0" w14:textId="248DAE69" w:rsidR="00A215B2" w:rsidRDefault="008A1386" w:rsidP="40363C62">
            <w:pPr>
              <w:pStyle w:val="Brezrazmikov"/>
            </w:pPr>
            <w:r w:rsidRPr="008A1386">
              <w:rPr>
                <w:rFonts w:ascii="Arial" w:eastAsia="Arial" w:hAnsi="Arial" w:cs="Arial"/>
                <w:sz w:val="20"/>
                <w:szCs w:val="20"/>
              </w:rPr>
              <w:t>Nakup informacijske rešitve z namestitvijo na okolje naročnika</w:t>
            </w:r>
          </w:p>
        </w:tc>
        <w:tc>
          <w:tcPr>
            <w:tcW w:w="10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CD72B4F" w14:textId="55CC25E8" w:rsidR="00A215B2" w:rsidRDefault="009E42FA" w:rsidP="40363C62">
            <w:pPr>
              <w:pStyle w:val="Brezrazmikov"/>
              <w:jc w:val="center"/>
            </w:pPr>
            <w:r>
              <w:rPr>
                <w:rFonts w:ascii="Arial" w:eastAsia="Arial" w:hAnsi="Arial" w:cs="Arial"/>
                <w:sz w:val="20"/>
                <w:szCs w:val="20"/>
              </w:rPr>
              <w:t>kos</w:t>
            </w:r>
          </w:p>
        </w:tc>
        <w:tc>
          <w:tcPr>
            <w:tcW w:w="10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8D9CFCB" w14:textId="6B2ED629" w:rsidR="00A215B2" w:rsidRDefault="00A215B2" w:rsidP="40363C62">
            <w:pPr>
              <w:pStyle w:val="Brezrazmikov"/>
              <w:jc w:val="center"/>
            </w:pPr>
            <w:r w:rsidRPr="40363C62"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18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0807281" w14:textId="4E91FBDE" w:rsidR="00A215B2" w:rsidRDefault="00A215B2" w:rsidP="40363C62">
            <w:pPr>
              <w:pStyle w:val="Brezrazmikov"/>
              <w:jc w:val="both"/>
            </w:pPr>
            <w:r w:rsidRPr="40363C62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605EA12" w14:textId="622FC5A5" w:rsidR="00A215B2" w:rsidRDefault="00A215B2" w:rsidP="40363C62">
            <w:pPr>
              <w:pStyle w:val="Brezrazmikov"/>
              <w:jc w:val="both"/>
            </w:pPr>
            <w:r w:rsidRPr="40363C62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</w:tr>
      <w:tr w:rsidR="00A215B2" w14:paraId="413D6053" w14:textId="77777777" w:rsidTr="00A91B6E">
        <w:trPr>
          <w:trHeight w:val="300"/>
        </w:trPr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350B6DF" w14:textId="7559BAE7" w:rsidR="00A215B2" w:rsidRDefault="00806D85" w:rsidP="40363C62">
            <w:pPr>
              <w:pStyle w:val="Brezrazmikov"/>
              <w:jc w:val="center"/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23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4A8D4A2" w14:textId="19A676BC" w:rsidR="00A215B2" w:rsidRDefault="008A1386" w:rsidP="40363C62">
            <w:pPr>
              <w:pStyle w:val="Brezrazmikov"/>
            </w:pPr>
            <w:r w:rsidRPr="008A1386">
              <w:rPr>
                <w:rFonts w:ascii="Arial" w:eastAsia="Arial" w:hAnsi="Arial" w:cs="Arial"/>
                <w:sz w:val="20"/>
                <w:szCs w:val="20"/>
              </w:rPr>
              <w:t>Prilagoditve in nadgradnja osnovne informacijske rešitve</w:t>
            </w:r>
          </w:p>
        </w:tc>
        <w:tc>
          <w:tcPr>
            <w:tcW w:w="10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2DFB6F2" w14:textId="1EB99D90" w:rsidR="00A215B2" w:rsidRDefault="00A972AD" w:rsidP="40363C62">
            <w:pPr>
              <w:pStyle w:val="Brezrazmikov"/>
              <w:jc w:val="center"/>
            </w:pPr>
            <w:r>
              <w:rPr>
                <w:rFonts w:ascii="Arial" w:eastAsia="Arial" w:hAnsi="Arial" w:cs="Arial"/>
                <w:sz w:val="20"/>
                <w:szCs w:val="20"/>
              </w:rPr>
              <w:t>ura</w:t>
            </w:r>
          </w:p>
        </w:tc>
        <w:tc>
          <w:tcPr>
            <w:tcW w:w="10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0E6ABC1" w14:textId="228ECEA9" w:rsidR="00A215B2" w:rsidRDefault="00A972AD" w:rsidP="40363C62">
            <w:pPr>
              <w:pStyle w:val="Brezrazmikov"/>
              <w:jc w:val="center"/>
            </w:pPr>
            <w:r>
              <w:rPr>
                <w:rFonts w:ascii="Arial" w:eastAsia="Arial" w:hAnsi="Arial" w:cs="Arial"/>
                <w:sz w:val="20"/>
                <w:szCs w:val="20"/>
              </w:rPr>
              <w:t>4000</w:t>
            </w:r>
          </w:p>
        </w:tc>
        <w:tc>
          <w:tcPr>
            <w:tcW w:w="18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51FA3A1" w14:textId="7B24195F" w:rsidR="00A215B2" w:rsidRDefault="00A215B2" w:rsidP="40363C62">
            <w:pPr>
              <w:pStyle w:val="Brezrazmikov"/>
              <w:jc w:val="both"/>
            </w:pPr>
            <w:r w:rsidRPr="40363C62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3F165A2" w14:textId="78AF3871" w:rsidR="00A215B2" w:rsidRDefault="00A215B2" w:rsidP="40363C62">
            <w:pPr>
              <w:pStyle w:val="Brezrazmikov"/>
              <w:jc w:val="both"/>
            </w:pPr>
            <w:r w:rsidRPr="40363C62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</w:tr>
      <w:tr w:rsidR="00A215B2" w14:paraId="3337B498" w14:textId="77777777" w:rsidTr="00A91B6E">
        <w:trPr>
          <w:trHeight w:val="300"/>
        </w:trPr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45CA490" w14:textId="0E641E5E" w:rsidR="00A215B2" w:rsidRDefault="00A215B2" w:rsidP="40363C62">
            <w:pPr>
              <w:pStyle w:val="Brezrazmikov"/>
              <w:jc w:val="center"/>
            </w:pPr>
            <w:r w:rsidRPr="40363C62"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  <w:tc>
          <w:tcPr>
            <w:tcW w:w="23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6C6CF46" w14:textId="61054310" w:rsidR="00A215B2" w:rsidRDefault="00200DD8" w:rsidP="40363C62">
            <w:pPr>
              <w:pStyle w:val="Brezrazmikov"/>
            </w:pPr>
            <w:r w:rsidRPr="00200DD8">
              <w:rPr>
                <w:rFonts w:ascii="Arial" w:eastAsia="Arial" w:hAnsi="Arial" w:cs="Arial"/>
                <w:sz w:val="20"/>
                <w:szCs w:val="20"/>
              </w:rPr>
              <w:t>Usposabljanje uporabnikov </w:t>
            </w:r>
          </w:p>
        </w:tc>
        <w:tc>
          <w:tcPr>
            <w:tcW w:w="10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E92AB4C" w14:textId="274E2600" w:rsidR="00A215B2" w:rsidRDefault="00200DD8" w:rsidP="00200DD8">
            <w:pPr>
              <w:pStyle w:val="Brezrazmikov"/>
              <w:jc w:val="center"/>
            </w:pPr>
            <w:r>
              <w:rPr>
                <w:rFonts w:ascii="Arial" w:eastAsia="Arial" w:hAnsi="Arial" w:cs="Arial"/>
                <w:sz w:val="20"/>
                <w:szCs w:val="20"/>
              </w:rPr>
              <w:t>ura</w:t>
            </w:r>
          </w:p>
        </w:tc>
        <w:tc>
          <w:tcPr>
            <w:tcW w:w="10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2B42C46" w14:textId="6E63BD31" w:rsidR="00A215B2" w:rsidRDefault="00200DD8" w:rsidP="40363C62">
            <w:pPr>
              <w:pStyle w:val="Brezrazmikov"/>
              <w:jc w:val="center"/>
            </w:pPr>
            <w:r>
              <w:rPr>
                <w:rFonts w:ascii="Arial" w:eastAsia="Arial" w:hAnsi="Arial" w:cs="Arial"/>
                <w:sz w:val="20"/>
                <w:szCs w:val="20"/>
              </w:rPr>
              <w:t>230</w:t>
            </w:r>
          </w:p>
        </w:tc>
        <w:tc>
          <w:tcPr>
            <w:tcW w:w="18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8B98362" w14:textId="625989A8" w:rsidR="00A215B2" w:rsidRDefault="00A215B2" w:rsidP="40363C62">
            <w:pPr>
              <w:pStyle w:val="Brezrazmikov"/>
              <w:jc w:val="both"/>
            </w:pPr>
            <w:r w:rsidRPr="40363C62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45DEDB8" w14:textId="41AB8465" w:rsidR="00A215B2" w:rsidRDefault="00A215B2" w:rsidP="40363C62">
            <w:pPr>
              <w:pStyle w:val="Brezrazmikov"/>
              <w:jc w:val="both"/>
            </w:pPr>
            <w:r w:rsidRPr="40363C62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</w:tr>
      <w:tr w:rsidR="00A215B2" w14:paraId="4EA1E979" w14:textId="77777777" w:rsidTr="00A91B6E">
        <w:trPr>
          <w:trHeight w:val="300"/>
        </w:trPr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E4364EF" w14:textId="31EDA5BC" w:rsidR="00A215B2" w:rsidRDefault="00A215B2" w:rsidP="40363C62">
            <w:pPr>
              <w:pStyle w:val="Brezrazmikov"/>
              <w:jc w:val="center"/>
            </w:pPr>
            <w:r w:rsidRPr="40363C62">
              <w:rPr>
                <w:rFonts w:ascii="Arial" w:eastAsia="Arial" w:hAnsi="Arial" w:cs="Arial"/>
                <w:sz w:val="20"/>
                <w:szCs w:val="20"/>
              </w:rPr>
              <w:t>4</w:t>
            </w:r>
          </w:p>
        </w:tc>
        <w:tc>
          <w:tcPr>
            <w:tcW w:w="23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68E98CB" w14:textId="2ADFD013" w:rsidR="00A215B2" w:rsidRDefault="00200DD8" w:rsidP="40363C62">
            <w:pPr>
              <w:pStyle w:val="Brezrazmikov"/>
            </w:pPr>
            <w:r w:rsidRPr="00200DD8">
              <w:rPr>
                <w:rFonts w:ascii="Arial" w:eastAsia="Arial" w:hAnsi="Arial" w:cs="Arial"/>
                <w:sz w:val="20"/>
                <w:szCs w:val="20"/>
              </w:rPr>
              <w:t>Osnovno vzdrževanje </w:t>
            </w:r>
          </w:p>
        </w:tc>
        <w:tc>
          <w:tcPr>
            <w:tcW w:w="10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256C1DE" w14:textId="503CABE0" w:rsidR="00A215B2" w:rsidRDefault="00200DD8" w:rsidP="40363C62">
            <w:pPr>
              <w:pStyle w:val="Brezrazmikov"/>
              <w:jc w:val="center"/>
            </w:pPr>
            <w:r>
              <w:rPr>
                <w:rFonts w:ascii="Arial" w:eastAsia="Arial" w:hAnsi="Arial" w:cs="Arial"/>
                <w:sz w:val="20"/>
                <w:szCs w:val="20"/>
              </w:rPr>
              <w:t>mesec</w:t>
            </w:r>
          </w:p>
        </w:tc>
        <w:tc>
          <w:tcPr>
            <w:tcW w:w="10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FA66FEB" w14:textId="1C404FF1" w:rsidR="00A215B2" w:rsidRDefault="00200DD8" w:rsidP="40363C62">
            <w:pPr>
              <w:pStyle w:val="Brezrazmikov"/>
              <w:jc w:val="center"/>
            </w:pPr>
            <w:r>
              <w:rPr>
                <w:rFonts w:ascii="Arial" w:eastAsia="Arial" w:hAnsi="Arial" w:cs="Arial"/>
                <w:sz w:val="20"/>
                <w:szCs w:val="20"/>
              </w:rPr>
              <w:t>36</w:t>
            </w:r>
          </w:p>
        </w:tc>
        <w:tc>
          <w:tcPr>
            <w:tcW w:w="18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3C11C5C" w14:textId="020915C6" w:rsidR="00A215B2" w:rsidRDefault="00A215B2" w:rsidP="40363C62">
            <w:pPr>
              <w:pStyle w:val="Brezrazmikov"/>
              <w:jc w:val="both"/>
            </w:pPr>
            <w:r w:rsidRPr="40363C62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7CBD0DE" w14:textId="39EA5A97" w:rsidR="00A215B2" w:rsidRDefault="00A215B2" w:rsidP="40363C62">
            <w:pPr>
              <w:pStyle w:val="Brezrazmikov"/>
              <w:jc w:val="both"/>
            </w:pPr>
            <w:r w:rsidRPr="40363C62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</w:tr>
      <w:tr w:rsidR="00A215B2" w14:paraId="59186249" w14:textId="77777777" w:rsidTr="00A91B6E">
        <w:trPr>
          <w:trHeight w:val="300"/>
        </w:trPr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3EF9EE9" w14:textId="04FBEFDF" w:rsidR="00A215B2" w:rsidRDefault="00A215B2" w:rsidP="40363C62">
            <w:pPr>
              <w:pStyle w:val="Brezrazmikov"/>
              <w:jc w:val="center"/>
            </w:pPr>
            <w:r w:rsidRPr="40363C62">
              <w:rPr>
                <w:rFonts w:ascii="Arial" w:eastAsia="Arial" w:hAnsi="Arial" w:cs="Arial"/>
                <w:sz w:val="20"/>
                <w:szCs w:val="20"/>
              </w:rPr>
              <w:t>5</w:t>
            </w:r>
          </w:p>
        </w:tc>
        <w:tc>
          <w:tcPr>
            <w:tcW w:w="23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4BF8D1A" w14:textId="3725D1FF" w:rsidR="00A215B2" w:rsidRPr="00F833E9" w:rsidRDefault="00F833E9" w:rsidP="40363C62">
            <w:pPr>
              <w:pStyle w:val="Brezrazmikov"/>
              <w:rPr>
                <w:rFonts w:ascii="Arial" w:eastAsia="Arial" w:hAnsi="Arial" w:cs="Arial"/>
                <w:sz w:val="20"/>
                <w:szCs w:val="20"/>
              </w:rPr>
            </w:pPr>
            <w:r w:rsidRPr="00F833E9">
              <w:rPr>
                <w:rFonts w:ascii="Arial" w:eastAsia="Arial" w:hAnsi="Arial" w:cs="Arial"/>
                <w:sz w:val="20"/>
                <w:szCs w:val="20"/>
              </w:rPr>
              <w:t>Podpora naročniku </w:t>
            </w:r>
          </w:p>
        </w:tc>
        <w:tc>
          <w:tcPr>
            <w:tcW w:w="10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777C888" w14:textId="7DEE2E69" w:rsidR="00A215B2" w:rsidRDefault="00F833E9" w:rsidP="40363C62">
            <w:pPr>
              <w:pStyle w:val="Brezrazmikov"/>
              <w:jc w:val="center"/>
            </w:pPr>
            <w:r>
              <w:rPr>
                <w:rFonts w:ascii="Arial" w:eastAsia="Arial" w:hAnsi="Arial" w:cs="Arial"/>
                <w:sz w:val="20"/>
                <w:szCs w:val="20"/>
              </w:rPr>
              <w:t>ura</w:t>
            </w:r>
          </w:p>
        </w:tc>
        <w:tc>
          <w:tcPr>
            <w:tcW w:w="10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CB73A84" w14:textId="32CCF9E8" w:rsidR="00A215B2" w:rsidRDefault="00A215B2" w:rsidP="40363C62">
            <w:pPr>
              <w:pStyle w:val="Brezrazmikov"/>
              <w:jc w:val="center"/>
            </w:pPr>
            <w:r w:rsidRPr="40363C62">
              <w:rPr>
                <w:rFonts w:ascii="Arial" w:eastAsia="Arial" w:hAnsi="Arial" w:cs="Arial"/>
                <w:sz w:val="20"/>
                <w:szCs w:val="20"/>
              </w:rPr>
              <w:t>1</w:t>
            </w:r>
            <w:r w:rsidR="00F833E9">
              <w:rPr>
                <w:rFonts w:ascii="Arial" w:eastAsia="Arial" w:hAnsi="Arial" w:cs="Arial"/>
                <w:sz w:val="20"/>
                <w:szCs w:val="20"/>
              </w:rPr>
              <w:t>500</w:t>
            </w:r>
          </w:p>
        </w:tc>
        <w:tc>
          <w:tcPr>
            <w:tcW w:w="18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BC9A1C3" w14:textId="3BA204CB" w:rsidR="00A215B2" w:rsidRDefault="00A215B2" w:rsidP="40363C62">
            <w:pPr>
              <w:pStyle w:val="Brezrazmikov"/>
              <w:jc w:val="both"/>
            </w:pPr>
            <w:r w:rsidRPr="40363C62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230438C" w14:textId="62C43736" w:rsidR="00A215B2" w:rsidRDefault="00A215B2" w:rsidP="40363C62">
            <w:pPr>
              <w:pStyle w:val="Brezrazmikov"/>
              <w:jc w:val="both"/>
            </w:pPr>
            <w:r w:rsidRPr="40363C62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</w:tr>
      <w:tr w:rsidR="00A215B2" w14:paraId="72AC17CA" w14:textId="77777777" w:rsidTr="00A91B6E">
        <w:trPr>
          <w:trHeight w:val="300"/>
        </w:trPr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6F66A31" w14:textId="502DF7EE" w:rsidR="00A215B2" w:rsidRDefault="00A215B2" w:rsidP="40363C62">
            <w:pPr>
              <w:pStyle w:val="Brezrazmikov"/>
              <w:jc w:val="center"/>
            </w:pPr>
            <w:r w:rsidRPr="40363C62"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  <w:tc>
          <w:tcPr>
            <w:tcW w:w="23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147CF52" w14:textId="6BA12A30" w:rsidR="00A215B2" w:rsidRDefault="00F833E9" w:rsidP="40363C62">
            <w:pPr>
              <w:pStyle w:val="Brezrazmikov"/>
            </w:pPr>
            <w:r w:rsidRPr="00F833E9">
              <w:rPr>
                <w:rFonts w:ascii="Arial" w:eastAsia="Arial" w:hAnsi="Arial" w:cs="Arial"/>
                <w:sz w:val="20"/>
                <w:szCs w:val="20"/>
              </w:rPr>
              <w:t>Računalniške storitve v povezavi z nadgradnjami </w:t>
            </w:r>
          </w:p>
        </w:tc>
        <w:tc>
          <w:tcPr>
            <w:tcW w:w="10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93922C3" w14:textId="57AB4F79" w:rsidR="00A215B2" w:rsidRDefault="00F833E9" w:rsidP="40363C62">
            <w:pPr>
              <w:pStyle w:val="Brezrazmikov"/>
              <w:jc w:val="center"/>
            </w:pPr>
            <w:r>
              <w:rPr>
                <w:rFonts w:ascii="Arial" w:eastAsia="Arial" w:hAnsi="Arial" w:cs="Arial"/>
                <w:sz w:val="20"/>
                <w:szCs w:val="20"/>
              </w:rPr>
              <w:t>ura</w:t>
            </w:r>
          </w:p>
        </w:tc>
        <w:tc>
          <w:tcPr>
            <w:tcW w:w="10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FE66A40" w14:textId="698172FC" w:rsidR="00A215B2" w:rsidRDefault="00F833E9" w:rsidP="40363C62">
            <w:pPr>
              <w:pStyle w:val="Brezrazmikov"/>
              <w:jc w:val="center"/>
            </w:pPr>
            <w:r>
              <w:rPr>
                <w:rFonts w:ascii="Arial" w:eastAsia="Arial" w:hAnsi="Arial" w:cs="Arial"/>
                <w:sz w:val="20"/>
                <w:szCs w:val="20"/>
              </w:rPr>
              <w:t>400</w:t>
            </w:r>
          </w:p>
        </w:tc>
        <w:tc>
          <w:tcPr>
            <w:tcW w:w="18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E1331BC" w14:textId="76A7604D" w:rsidR="00A215B2" w:rsidRDefault="00A215B2" w:rsidP="40363C62">
            <w:pPr>
              <w:pStyle w:val="Brezrazmikov"/>
              <w:jc w:val="both"/>
            </w:pPr>
            <w:r w:rsidRPr="40363C62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1C1D980" w14:textId="75E00340" w:rsidR="00A215B2" w:rsidRDefault="00A215B2" w:rsidP="40363C62">
            <w:pPr>
              <w:pStyle w:val="Brezrazmikov"/>
              <w:jc w:val="both"/>
            </w:pPr>
            <w:r w:rsidRPr="40363C62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</w:tr>
      <w:tr w:rsidR="00A215B2" w14:paraId="60538598" w14:textId="77777777" w:rsidTr="00A91B6E">
        <w:trPr>
          <w:trHeight w:val="300"/>
        </w:trPr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0AB8BAE" w14:textId="0E8D4EF7" w:rsidR="00A215B2" w:rsidRDefault="00A215B2" w:rsidP="40363C62">
            <w:pPr>
              <w:pStyle w:val="Brezrazmikov"/>
              <w:jc w:val="center"/>
            </w:pPr>
            <w:r w:rsidRPr="40363C62">
              <w:rPr>
                <w:rFonts w:ascii="Arial" w:eastAsia="Arial" w:hAnsi="Arial" w:cs="Arial"/>
                <w:sz w:val="20"/>
                <w:szCs w:val="20"/>
              </w:rPr>
              <w:t>7</w:t>
            </w:r>
          </w:p>
        </w:tc>
        <w:tc>
          <w:tcPr>
            <w:tcW w:w="23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C12673B" w14:textId="14378B5F" w:rsidR="00A215B2" w:rsidRDefault="00F833E9" w:rsidP="40363C62">
            <w:pPr>
              <w:pStyle w:val="Brezrazmikov"/>
            </w:pPr>
            <w:r w:rsidRPr="00F833E9">
              <w:rPr>
                <w:rFonts w:ascii="Arial" w:eastAsia="Arial" w:hAnsi="Arial" w:cs="Arial"/>
                <w:sz w:val="20"/>
                <w:szCs w:val="20"/>
              </w:rPr>
              <w:t>Nadgradnje in spremembe informacijske rešitve </w:t>
            </w:r>
          </w:p>
        </w:tc>
        <w:tc>
          <w:tcPr>
            <w:tcW w:w="10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74F1827" w14:textId="52927C2B" w:rsidR="00A215B2" w:rsidRDefault="00F833E9" w:rsidP="40363C62">
            <w:pPr>
              <w:pStyle w:val="Brezrazmikov"/>
              <w:jc w:val="center"/>
            </w:pPr>
            <w:r>
              <w:rPr>
                <w:rFonts w:ascii="Arial" w:eastAsia="Arial" w:hAnsi="Arial" w:cs="Arial"/>
                <w:sz w:val="20"/>
                <w:szCs w:val="20"/>
              </w:rPr>
              <w:t>ura</w:t>
            </w:r>
          </w:p>
        </w:tc>
        <w:tc>
          <w:tcPr>
            <w:tcW w:w="10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A2015DF" w14:textId="1F618D83" w:rsidR="00A215B2" w:rsidRDefault="00F833E9" w:rsidP="40363C62">
            <w:pPr>
              <w:pStyle w:val="Brezrazmikov"/>
              <w:jc w:val="center"/>
            </w:pPr>
            <w:r>
              <w:rPr>
                <w:rFonts w:ascii="Arial" w:eastAsia="Arial" w:hAnsi="Arial" w:cs="Arial"/>
                <w:sz w:val="20"/>
                <w:szCs w:val="20"/>
              </w:rPr>
              <w:t>4000</w:t>
            </w:r>
          </w:p>
        </w:tc>
        <w:tc>
          <w:tcPr>
            <w:tcW w:w="18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642E9E9" w14:textId="6AE6E62F" w:rsidR="00A215B2" w:rsidRDefault="00A215B2" w:rsidP="40363C62">
            <w:pPr>
              <w:pStyle w:val="Brezrazmikov"/>
              <w:jc w:val="both"/>
            </w:pPr>
            <w:r w:rsidRPr="40363C62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1834C40" w14:textId="5A282229" w:rsidR="00A215B2" w:rsidRDefault="00A215B2" w:rsidP="40363C62">
            <w:pPr>
              <w:pStyle w:val="Brezrazmikov"/>
              <w:jc w:val="both"/>
            </w:pPr>
            <w:r w:rsidRPr="40363C62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</w:tr>
      <w:tr w:rsidR="00A215B2" w14:paraId="03BE8F23" w14:textId="77777777" w:rsidTr="00806D85">
        <w:trPr>
          <w:trHeight w:val="300"/>
        </w:trPr>
        <w:tc>
          <w:tcPr>
            <w:tcW w:w="5235" w:type="dxa"/>
            <w:gridSpan w:val="5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83400C5" w14:textId="760440D7" w:rsidR="00A215B2" w:rsidRDefault="00A215B2" w:rsidP="000630D8">
            <w:pPr>
              <w:pStyle w:val="Brezrazmikov"/>
              <w:jc w:val="right"/>
            </w:pPr>
            <w:r w:rsidRPr="40363C62">
              <w:rPr>
                <w:rFonts w:ascii="Arial" w:eastAsia="Arial" w:hAnsi="Arial" w:cs="Arial"/>
                <w:b/>
                <w:bCs/>
                <w:sz w:val="20"/>
                <w:szCs w:val="20"/>
              </w:rPr>
              <w:t>Skupna ponudbena vrednost v EUR brez DDV</w:t>
            </w:r>
            <w:r w:rsidR="000630D8">
              <w:rPr>
                <w:rFonts w:ascii="Arial" w:eastAsia="Arial" w:hAnsi="Arial" w:cs="Arial"/>
                <w:b/>
                <w:bCs/>
                <w:sz w:val="20"/>
                <w:szCs w:val="20"/>
              </w:rPr>
              <w:t>:</w:t>
            </w:r>
            <w:r w:rsidRPr="40363C62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82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AFE1C9B" w14:textId="57E6E982" w:rsidR="00A215B2" w:rsidRDefault="00A215B2" w:rsidP="40363C62">
            <w:pPr>
              <w:pStyle w:val="Brezrazmikov"/>
              <w:jc w:val="both"/>
            </w:pPr>
            <w:r w:rsidRPr="40363C62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</w:tr>
      <w:tr w:rsidR="00A215B2" w14:paraId="69A243F9" w14:textId="77777777" w:rsidTr="00806D85">
        <w:trPr>
          <w:trHeight w:val="300"/>
        </w:trPr>
        <w:tc>
          <w:tcPr>
            <w:tcW w:w="5235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1A8DAFE" w14:textId="3E077976" w:rsidR="00A215B2" w:rsidRDefault="00A215B2" w:rsidP="40363C62">
            <w:pPr>
              <w:pStyle w:val="Brezrazmikov"/>
              <w:jc w:val="right"/>
            </w:pPr>
            <w:r w:rsidRPr="40363C62">
              <w:rPr>
                <w:rFonts w:ascii="Arial" w:eastAsia="Arial" w:hAnsi="Arial" w:cs="Arial"/>
                <w:b/>
                <w:bCs/>
                <w:sz w:val="20"/>
                <w:szCs w:val="20"/>
              </w:rPr>
              <w:t>Skupna ponudbena vrednost v EUR z DDV:</w:t>
            </w:r>
          </w:p>
        </w:tc>
        <w:tc>
          <w:tcPr>
            <w:tcW w:w="382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C423135" w14:textId="037ADC44" w:rsidR="00A215B2" w:rsidRDefault="00A215B2" w:rsidP="40363C62">
            <w:pPr>
              <w:pStyle w:val="Brezrazmikov"/>
              <w:jc w:val="both"/>
            </w:pPr>
            <w:r w:rsidRPr="40363C62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</w:tr>
      <w:tr w:rsidR="00A215B2" w14:paraId="292E9587" w14:textId="77777777" w:rsidTr="00487BAC">
        <w:trPr>
          <w:trHeight w:val="300"/>
        </w:trPr>
        <w:tc>
          <w:tcPr>
            <w:tcW w:w="812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50248543" w14:textId="0963B255" w:rsidR="00A215B2" w:rsidRDefault="00A215B2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35B7AD" w14:textId="56855D28" w:rsidR="00A215B2" w:rsidRDefault="00A215B2"/>
        </w:tc>
        <w:tc>
          <w:tcPr>
            <w:tcW w:w="2112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250327CC" w14:textId="17E64C4F" w:rsidR="00A215B2" w:rsidRDefault="00A215B2"/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5BA742" w14:textId="235CAC2C" w:rsidR="00A215B2" w:rsidRDefault="00A215B2"/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8B4B73" w14:textId="3F32374B" w:rsidR="00A215B2" w:rsidRDefault="00A215B2"/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27AD62" w14:textId="190C952E" w:rsidR="00A215B2" w:rsidRDefault="00A215B2"/>
        </w:tc>
        <w:tc>
          <w:tcPr>
            <w:tcW w:w="1984" w:type="dxa"/>
            <w:tcBorders>
              <w:left w:val="nil"/>
              <w:bottom w:val="nil"/>
              <w:right w:val="nil"/>
            </w:tcBorders>
            <w:vAlign w:val="center"/>
          </w:tcPr>
          <w:p w14:paraId="62DA892E" w14:textId="72E0BEF9" w:rsidR="00A215B2" w:rsidRDefault="00A215B2"/>
        </w:tc>
      </w:tr>
    </w:tbl>
    <w:p w14:paraId="17FC9E78" w14:textId="26153CDF" w:rsidR="00AA10C4" w:rsidRDefault="00AA10C4" w:rsidP="40363C62">
      <w:pPr>
        <w:pStyle w:val="Brezrazmikov"/>
        <w:jc w:val="both"/>
      </w:pPr>
    </w:p>
    <w:p w14:paraId="1DAA307E" w14:textId="0BDA6AB2" w:rsidR="00AA10C4" w:rsidRDefault="7B4DFFDF" w:rsidP="40363C62">
      <w:pPr>
        <w:pStyle w:val="Brezrazmikov"/>
        <w:jc w:val="both"/>
      </w:pPr>
      <w:r w:rsidRPr="40363C62">
        <w:rPr>
          <w:rFonts w:ascii="Arial" w:eastAsia="Arial" w:hAnsi="Arial" w:cs="Arial"/>
          <w:sz w:val="22"/>
          <w:szCs w:val="22"/>
        </w:rPr>
        <w:t xml:space="preserve"> </w:t>
      </w:r>
    </w:p>
    <w:p w14:paraId="39E77984" w14:textId="5E8B0ACE" w:rsidR="00AA10C4" w:rsidRDefault="7B4DFFDF" w:rsidP="40363C62">
      <w:pPr>
        <w:pStyle w:val="Brezrazmikov"/>
        <w:jc w:val="both"/>
      </w:pPr>
      <w:r w:rsidRPr="40363C62">
        <w:rPr>
          <w:rFonts w:ascii="Arial" w:eastAsia="Arial" w:hAnsi="Arial" w:cs="Arial"/>
          <w:sz w:val="22"/>
          <w:szCs w:val="22"/>
        </w:rPr>
        <w:t xml:space="preserve"> </w:t>
      </w:r>
    </w:p>
    <w:p w14:paraId="38A7A7F3" w14:textId="4F47C806" w:rsidR="00AA10C4" w:rsidRDefault="7B4DFFDF" w:rsidP="40363C62">
      <w:pPr>
        <w:pStyle w:val="Brezrazmikov"/>
        <w:jc w:val="both"/>
      </w:pPr>
      <w:r w:rsidRPr="40363C62">
        <w:rPr>
          <w:rFonts w:ascii="Arial" w:eastAsia="Arial" w:hAnsi="Arial" w:cs="Arial"/>
          <w:sz w:val="22"/>
          <w:szCs w:val="22"/>
        </w:rPr>
        <w:t xml:space="preserve"> </w:t>
      </w:r>
    </w:p>
    <w:p w14:paraId="3CB9D4AD" w14:textId="5930C7AB" w:rsidR="00AA10C4" w:rsidRDefault="7B4DFFDF" w:rsidP="40363C62">
      <w:pPr>
        <w:pStyle w:val="Brezrazmikov"/>
        <w:jc w:val="both"/>
      </w:pPr>
      <w:r w:rsidRPr="40363C62">
        <w:rPr>
          <w:rFonts w:ascii="Arial" w:eastAsia="Arial" w:hAnsi="Arial" w:cs="Arial"/>
          <w:sz w:val="22"/>
          <w:szCs w:val="22"/>
        </w:rPr>
        <w:t xml:space="preserve"> </w:t>
      </w:r>
    </w:p>
    <w:p w14:paraId="083DA7CC" w14:textId="374CF197" w:rsidR="00AA10C4" w:rsidRDefault="7B4DFFDF" w:rsidP="40363C62">
      <w:pPr>
        <w:pStyle w:val="Brezrazmikov"/>
        <w:jc w:val="both"/>
      </w:pPr>
      <w:r w:rsidRPr="40363C62">
        <w:rPr>
          <w:rFonts w:ascii="Arial" w:eastAsia="Arial" w:hAnsi="Arial" w:cs="Arial"/>
          <w:sz w:val="22"/>
          <w:szCs w:val="22"/>
        </w:rPr>
        <w:t xml:space="preserve"> </w:t>
      </w:r>
    </w:p>
    <w:p w14:paraId="7A005836" w14:textId="1C419281" w:rsidR="00AA10C4" w:rsidRDefault="7B4DFFDF" w:rsidP="40363C62">
      <w:pPr>
        <w:pStyle w:val="Brezrazmikov"/>
        <w:jc w:val="both"/>
      </w:pPr>
      <w:r w:rsidRPr="40363C62">
        <w:rPr>
          <w:rFonts w:ascii="Arial" w:eastAsia="Arial" w:hAnsi="Arial" w:cs="Arial"/>
          <w:sz w:val="22"/>
          <w:szCs w:val="22"/>
        </w:rPr>
        <w:t xml:space="preserve"> </w:t>
      </w:r>
    </w:p>
    <w:p w14:paraId="4611FE20" w14:textId="3687CA07" w:rsidR="00AA10C4" w:rsidRDefault="7B4DFFDF" w:rsidP="40363C62">
      <w:pPr>
        <w:pStyle w:val="Brezrazmikov"/>
        <w:jc w:val="both"/>
      </w:pPr>
      <w:r w:rsidRPr="40363C62">
        <w:rPr>
          <w:rFonts w:ascii="Arial" w:eastAsia="Arial" w:hAnsi="Arial" w:cs="Arial"/>
          <w:sz w:val="22"/>
          <w:szCs w:val="22"/>
        </w:rPr>
        <w:t xml:space="preserve"> </w:t>
      </w:r>
    </w:p>
    <w:p w14:paraId="6460FEAB" w14:textId="0257CCA2" w:rsidR="00AA10C4" w:rsidRDefault="00AA10C4" w:rsidP="40363C62">
      <w:pPr>
        <w:spacing w:after="0"/>
      </w:pPr>
    </w:p>
    <w:p w14:paraId="44EE8D64" w14:textId="6E2A9A29" w:rsidR="00AA10C4" w:rsidRDefault="00AA10C4"/>
    <w:sectPr w:rsidR="00AA10C4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7F4EFB" w14:textId="77777777" w:rsidR="002624D6" w:rsidRDefault="002624D6">
      <w:pPr>
        <w:spacing w:after="0" w:line="240" w:lineRule="auto"/>
      </w:pPr>
      <w:r>
        <w:separator/>
      </w:r>
    </w:p>
  </w:endnote>
  <w:endnote w:type="continuationSeparator" w:id="0">
    <w:p w14:paraId="1A3716E5" w14:textId="77777777" w:rsidR="002624D6" w:rsidRDefault="002624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40363C62" w14:paraId="38636C07" w14:textId="77777777" w:rsidTr="40363C62">
      <w:trPr>
        <w:trHeight w:val="300"/>
      </w:trPr>
      <w:tc>
        <w:tcPr>
          <w:tcW w:w="3005" w:type="dxa"/>
        </w:tcPr>
        <w:p w14:paraId="525F9DE8" w14:textId="4BC19344" w:rsidR="40363C62" w:rsidRDefault="40363C62" w:rsidP="40363C62">
          <w:pPr>
            <w:pStyle w:val="Glava"/>
            <w:ind w:left="-115"/>
          </w:pPr>
        </w:p>
      </w:tc>
      <w:tc>
        <w:tcPr>
          <w:tcW w:w="3005" w:type="dxa"/>
        </w:tcPr>
        <w:p w14:paraId="46387089" w14:textId="1871AD30" w:rsidR="40363C62" w:rsidRDefault="40363C62" w:rsidP="40363C62">
          <w:pPr>
            <w:pStyle w:val="Glava"/>
            <w:jc w:val="center"/>
          </w:pPr>
        </w:p>
      </w:tc>
      <w:tc>
        <w:tcPr>
          <w:tcW w:w="3005" w:type="dxa"/>
        </w:tcPr>
        <w:p w14:paraId="102AF27E" w14:textId="3C88FE38" w:rsidR="40363C62" w:rsidRDefault="40363C62" w:rsidP="40363C62">
          <w:pPr>
            <w:pStyle w:val="Glava"/>
            <w:ind w:right="-115"/>
            <w:jc w:val="right"/>
          </w:pPr>
        </w:p>
      </w:tc>
    </w:tr>
  </w:tbl>
  <w:p w14:paraId="1E2AA306" w14:textId="646FE3B8" w:rsidR="40363C62" w:rsidRDefault="40363C62" w:rsidP="40363C6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FEB0BC" w14:textId="77777777" w:rsidR="002624D6" w:rsidRDefault="002624D6">
      <w:pPr>
        <w:spacing w:after="0" w:line="240" w:lineRule="auto"/>
      </w:pPr>
      <w:r>
        <w:separator/>
      </w:r>
    </w:p>
  </w:footnote>
  <w:footnote w:type="continuationSeparator" w:id="0">
    <w:p w14:paraId="66CFD22C" w14:textId="77777777" w:rsidR="002624D6" w:rsidRDefault="002624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61008" w14:textId="7772D45E" w:rsidR="40363C62" w:rsidRDefault="004C186D" w:rsidP="40363C62">
    <w:pPr>
      <w:pStyle w:val="Glava"/>
    </w:pPr>
    <w:r>
      <w:rPr>
        <w:noProof/>
      </w:rPr>
      <w:drawing>
        <wp:anchor distT="0" distB="0" distL="114300" distR="114300" simplePos="0" relativeHeight="251661312" behindDoc="0" locked="0" layoutInCell="1" allowOverlap="1" wp14:anchorId="0B4A0A05" wp14:editId="0C3C712D">
          <wp:simplePos x="0" y="0"/>
          <wp:positionH relativeFrom="column">
            <wp:posOffset>1852240</wp:posOffset>
          </wp:positionH>
          <wp:positionV relativeFrom="paragraph">
            <wp:posOffset>-32578</wp:posOffset>
          </wp:positionV>
          <wp:extent cx="1381125" cy="415290"/>
          <wp:effectExtent l="0" t="0" r="9525" b="3810"/>
          <wp:wrapNone/>
          <wp:docPr id="7" name="Slika 7" descr="Slika, ki vsebuje besede besedilo, pisava, posnetek zaslona, električno modra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Slika 7" descr="Slika, ki vsebuje besede besedilo, pisava, posnetek zaslona, električno modra&#10;&#10;Vsebina, ustvarjena z umetno inteligenco, morda ni pravil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1125" cy="415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ins w:id="0" w:author="Miran Stefanović" w:date="2025-12-05T08:42:00Z" w16du:dateUtc="2025-12-05T07:42:00Z">
      <w:r>
        <w:rPr>
          <w:noProof/>
        </w:rPr>
        <w:drawing>
          <wp:anchor distT="0" distB="0" distL="114300" distR="114300" simplePos="0" relativeHeight="251659264" behindDoc="0" locked="0" layoutInCell="1" allowOverlap="1" wp14:anchorId="4EB8FBFA" wp14:editId="29A77339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1555115" cy="297815"/>
            <wp:effectExtent l="0" t="0" r="6985" b="6985"/>
            <wp:wrapNone/>
            <wp:docPr id="6" name="Slika 6" descr="Slika, ki vsebuje besede pisava, grafika, besedilo, grafično oblikovanje&#10;&#10;Vsebina, ustvarjena z umetno inteligenco, morda ni pravil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Slika 6" descr="Slika, ki vsebuje besede pisava, grafika, besedilo, grafično oblikovanje&#10;&#10;Vsebina, ustvarjena z umetno inteligenco, morda ni pravilna.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115" cy="297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ins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7AEC5F"/>
    <w:multiLevelType w:val="hybridMultilevel"/>
    <w:tmpl w:val="038ECB5A"/>
    <w:lvl w:ilvl="0" w:tplc="F972520C">
      <w:start w:val="1"/>
      <w:numFmt w:val="decimal"/>
      <w:lvlText w:val="%1."/>
      <w:lvlJc w:val="left"/>
      <w:pPr>
        <w:ind w:left="720" w:hanging="360"/>
      </w:pPr>
    </w:lvl>
    <w:lvl w:ilvl="1" w:tplc="2A3835AE">
      <w:start w:val="1"/>
      <w:numFmt w:val="lowerLetter"/>
      <w:lvlText w:val="%2."/>
      <w:lvlJc w:val="left"/>
      <w:pPr>
        <w:ind w:left="1440" w:hanging="360"/>
      </w:pPr>
    </w:lvl>
    <w:lvl w:ilvl="2" w:tplc="D2163030">
      <w:start w:val="1"/>
      <w:numFmt w:val="lowerRoman"/>
      <w:lvlText w:val="%3."/>
      <w:lvlJc w:val="right"/>
      <w:pPr>
        <w:ind w:left="2160" w:hanging="180"/>
      </w:pPr>
    </w:lvl>
    <w:lvl w:ilvl="3" w:tplc="F59E7320">
      <w:start w:val="1"/>
      <w:numFmt w:val="decimal"/>
      <w:lvlText w:val="%4."/>
      <w:lvlJc w:val="left"/>
      <w:pPr>
        <w:ind w:left="2880" w:hanging="360"/>
      </w:pPr>
    </w:lvl>
    <w:lvl w:ilvl="4" w:tplc="07D2637A">
      <w:start w:val="1"/>
      <w:numFmt w:val="lowerLetter"/>
      <w:lvlText w:val="%5."/>
      <w:lvlJc w:val="left"/>
      <w:pPr>
        <w:ind w:left="3600" w:hanging="360"/>
      </w:pPr>
    </w:lvl>
    <w:lvl w:ilvl="5" w:tplc="9DEABAC0">
      <w:start w:val="1"/>
      <w:numFmt w:val="lowerRoman"/>
      <w:lvlText w:val="%6."/>
      <w:lvlJc w:val="right"/>
      <w:pPr>
        <w:ind w:left="4320" w:hanging="180"/>
      </w:pPr>
    </w:lvl>
    <w:lvl w:ilvl="6" w:tplc="E48C6122">
      <w:start w:val="1"/>
      <w:numFmt w:val="decimal"/>
      <w:lvlText w:val="%7."/>
      <w:lvlJc w:val="left"/>
      <w:pPr>
        <w:ind w:left="5040" w:hanging="360"/>
      </w:pPr>
    </w:lvl>
    <w:lvl w:ilvl="7" w:tplc="BECC3138">
      <w:start w:val="1"/>
      <w:numFmt w:val="lowerLetter"/>
      <w:lvlText w:val="%8."/>
      <w:lvlJc w:val="left"/>
      <w:pPr>
        <w:ind w:left="5760" w:hanging="360"/>
      </w:pPr>
    </w:lvl>
    <w:lvl w:ilvl="8" w:tplc="BF3ACE76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679617"/>
    <w:multiLevelType w:val="hybridMultilevel"/>
    <w:tmpl w:val="2F727B10"/>
    <w:lvl w:ilvl="0" w:tplc="83DCF868">
      <w:start w:val="1"/>
      <w:numFmt w:val="decimal"/>
      <w:lvlText w:val="%1."/>
      <w:lvlJc w:val="left"/>
      <w:pPr>
        <w:ind w:left="720" w:hanging="360"/>
      </w:pPr>
    </w:lvl>
    <w:lvl w:ilvl="1" w:tplc="77B61A44">
      <w:start w:val="1"/>
      <w:numFmt w:val="lowerLetter"/>
      <w:lvlText w:val="%2."/>
      <w:lvlJc w:val="left"/>
      <w:pPr>
        <w:ind w:left="1440" w:hanging="360"/>
      </w:pPr>
    </w:lvl>
    <w:lvl w:ilvl="2" w:tplc="2D50DC2E">
      <w:start w:val="1"/>
      <w:numFmt w:val="lowerRoman"/>
      <w:lvlText w:val="%3."/>
      <w:lvlJc w:val="right"/>
      <w:pPr>
        <w:ind w:left="2160" w:hanging="180"/>
      </w:pPr>
    </w:lvl>
    <w:lvl w:ilvl="3" w:tplc="9476F828">
      <w:start w:val="1"/>
      <w:numFmt w:val="decimal"/>
      <w:lvlText w:val="%4."/>
      <w:lvlJc w:val="left"/>
      <w:pPr>
        <w:ind w:left="2880" w:hanging="360"/>
      </w:pPr>
    </w:lvl>
    <w:lvl w:ilvl="4" w:tplc="CDEC5AC4">
      <w:start w:val="1"/>
      <w:numFmt w:val="lowerLetter"/>
      <w:lvlText w:val="%5."/>
      <w:lvlJc w:val="left"/>
      <w:pPr>
        <w:ind w:left="3600" w:hanging="360"/>
      </w:pPr>
    </w:lvl>
    <w:lvl w:ilvl="5" w:tplc="932A16A0">
      <w:start w:val="1"/>
      <w:numFmt w:val="lowerRoman"/>
      <w:lvlText w:val="%6."/>
      <w:lvlJc w:val="right"/>
      <w:pPr>
        <w:ind w:left="4320" w:hanging="180"/>
      </w:pPr>
    </w:lvl>
    <w:lvl w:ilvl="6" w:tplc="43E653C0">
      <w:start w:val="1"/>
      <w:numFmt w:val="decimal"/>
      <w:lvlText w:val="%7."/>
      <w:lvlJc w:val="left"/>
      <w:pPr>
        <w:ind w:left="5040" w:hanging="360"/>
      </w:pPr>
    </w:lvl>
    <w:lvl w:ilvl="7" w:tplc="6008A9AA">
      <w:start w:val="1"/>
      <w:numFmt w:val="lowerLetter"/>
      <w:lvlText w:val="%8."/>
      <w:lvlJc w:val="left"/>
      <w:pPr>
        <w:ind w:left="5760" w:hanging="360"/>
      </w:pPr>
    </w:lvl>
    <w:lvl w:ilvl="8" w:tplc="51C8E6CE">
      <w:start w:val="1"/>
      <w:numFmt w:val="lowerRoman"/>
      <w:lvlText w:val="%9."/>
      <w:lvlJc w:val="right"/>
      <w:pPr>
        <w:ind w:left="6480" w:hanging="180"/>
      </w:pPr>
    </w:lvl>
  </w:abstractNum>
  <w:num w:numId="1" w16cid:durableId="1508404460">
    <w:abstractNumId w:val="1"/>
  </w:num>
  <w:num w:numId="2" w16cid:durableId="98562129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ran Stefanović">
    <w15:presenceInfo w15:providerId="AD" w15:userId="S::Miran.Stefanovic@gov.si::43942064-321b-4b82-ad0e-93d63429deb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A607A75"/>
    <w:rsid w:val="000630D8"/>
    <w:rsid w:val="000E1BC3"/>
    <w:rsid w:val="00114A25"/>
    <w:rsid w:val="00120393"/>
    <w:rsid w:val="00200DD8"/>
    <w:rsid w:val="002624D6"/>
    <w:rsid w:val="003171C4"/>
    <w:rsid w:val="00332F84"/>
    <w:rsid w:val="003F778B"/>
    <w:rsid w:val="00421747"/>
    <w:rsid w:val="00487BAC"/>
    <w:rsid w:val="004C186D"/>
    <w:rsid w:val="007F4DE3"/>
    <w:rsid w:val="00806D85"/>
    <w:rsid w:val="00873B45"/>
    <w:rsid w:val="008A1386"/>
    <w:rsid w:val="009B0F47"/>
    <w:rsid w:val="009E42FA"/>
    <w:rsid w:val="00A215B2"/>
    <w:rsid w:val="00A83E2C"/>
    <w:rsid w:val="00A8733E"/>
    <w:rsid w:val="00A91B6E"/>
    <w:rsid w:val="00A972AD"/>
    <w:rsid w:val="00AA10C4"/>
    <w:rsid w:val="00BA374D"/>
    <w:rsid w:val="00BD7968"/>
    <w:rsid w:val="00C80587"/>
    <w:rsid w:val="00D02178"/>
    <w:rsid w:val="00EF3609"/>
    <w:rsid w:val="00F833E9"/>
    <w:rsid w:val="2903DC10"/>
    <w:rsid w:val="3A607A75"/>
    <w:rsid w:val="40363C62"/>
    <w:rsid w:val="7B4DF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607A75"/>
  <w15:chartTrackingRefBased/>
  <w15:docId w15:val="{6A45E7B2-F1C3-40D8-9167-4738D83CE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sl-SI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40363C62"/>
    <w:pPr>
      <w:spacing w:after="0"/>
    </w:pPr>
  </w:style>
  <w:style w:type="paragraph" w:styleId="Odstavekseznama">
    <w:name w:val="List Paragraph"/>
    <w:basedOn w:val="Navaden"/>
    <w:uiPriority w:val="34"/>
    <w:qFormat/>
    <w:rsid w:val="40363C62"/>
    <w:pPr>
      <w:ind w:left="720"/>
      <w:contextualSpacing/>
    </w:pPr>
  </w:style>
  <w:style w:type="paragraph" w:styleId="Glava">
    <w:name w:val="header"/>
    <w:basedOn w:val="Navaden"/>
    <w:uiPriority w:val="99"/>
    <w:unhideWhenUsed/>
    <w:rsid w:val="40363C62"/>
    <w:pPr>
      <w:tabs>
        <w:tab w:val="center" w:pos="4680"/>
        <w:tab w:val="right" w:pos="9360"/>
      </w:tabs>
      <w:spacing w:after="0" w:line="240" w:lineRule="auto"/>
    </w:pPr>
  </w:style>
  <w:style w:type="paragraph" w:styleId="Noga">
    <w:name w:val="footer"/>
    <w:basedOn w:val="Navaden"/>
    <w:uiPriority w:val="99"/>
    <w:unhideWhenUsed/>
    <w:rsid w:val="40363C62"/>
    <w:pPr>
      <w:tabs>
        <w:tab w:val="center" w:pos="4680"/>
        <w:tab w:val="right" w:pos="9360"/>
      </w:tabs>
      <w:spacing w:after="0" w:line="240" w:lineRule="auto"/>
    </w:pPr>
  </w:style>
  <w:style w:type="table" w:styleId="Tabelamrea">
    <w:name w:val="Table Grid"/>
    <w:basedOn w:val="Navadnatabela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zija">
    <w:name w:val="Revision"/>
    <w:hidden/>
    <w:uiPriority w:val="99"/>
    <w:semiHidden/>
    <w:rsid w:val="009E42F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9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78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9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86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19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2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4BCDCD490BB28409CD58730C1AE80D9" ma:contentTypeVersion="8" ma:contentTypeDescription="Ustvari nov dokument." ma:contentTypeScope="" ma:versionID="5aa8581a8c633652a9066ba78db26156">
  <xsd:schema xmlns:xsd="http://www.w3.org/2001/XMLSchema" xmlns:xs="http://www.w3.org/2001/XMLSchema" xmlns:p="http://schemas.microsoft.com/office/2006/metadata/properties" xmlns:ns2="d937359d-d6d8-475f-97e9-9adc4b6f3fa8" targetNamespace="http://schemas.microsoft.com/office/2006/metadata/properties" ma:root="true" ma:fieldsID="69a4e4089744e93871597d9a0de35121" ns2:_="">
    <xsd:import namespace="d937359d-d6d8-475f-97e9-9adc4b6f3fa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7359d-d6d8-475f-97e9-9adc4b6f3f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760224E-CC05-4C04-BBD6-11A75B33E1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7359d-d6d8-475f-97e9-9adc4b6f3f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17DC18-7EBD-4C36-A027-521ECEF733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C7B7A1-2087-438E-91DE-1655AAAFFB75}">
  <ds:schemaRefs>
    <ds:schemaRef ds:uri="d937359d-d6d8-475f-97e9-9adc4b6f3fa8"/>
    <ds:schemaRef ds:uri="http://purl.org/dc/elements/1.1/"/>
    <ds:schemaRef ds:uri="http://purl.org/dc/dcmitype/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Tadeja Helbl Vela</dc:creator>
  <cp:keywords/>
  <dc:description/>
  <cp:lastModifiedBy>Miran Stefanović</cp:lastModifiedBy>
  <cp:revision>21</cp:revision>
  <dcterms:created xsi:type="dcterms:W3CDTF">2025-09-23T12:58:00Z</dcterms:created>
  <dcterms:modified xsi:type="dcterms:W3CDTF">2025-12-05T07:42:00Z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0x01010094BCDCD490BB28409CD58730C1AE80D9</vt:lpwstr>
  </property>
</Properties>
</file>